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JUNIOR COURSE REQUESTS (HEAL)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3900"/>
        <w:gridCol w:w="2820"/>
        <w:tblGridChange w:id="0">
          <w:tblGrid>
            <w:gridCol w:w="3510"/>
            <w:gridCol w:w="3900"/>
            <w:gridCol w:w="28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11th grade Required Courses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Global Electives - Choose 2-3 full year courses or any combination to total 4-6 semesters. Rank your choices 1-6.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Open Electives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Teacher Approved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Eng11  ___ Eng 11 Honors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Language &amp; Composition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Math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___Math 2              ___Math 3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PreCalc           ___AP Calc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Stats                ___AP Stats     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Trigonometry   ___Trig/Geometry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Trig/Alg (IEP only)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Studies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___US History  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___US History Honors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US Hist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___Recreational Activities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___Team Sports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___NJROTC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Science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(*recommended)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___*Anatomy &amp; Physiology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Biology 2 (Dual Credit)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___*Chemistry    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___Chemistry Honors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___Earth Science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___Forensic Science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___Physics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Pathway Elective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___Medical Terminology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___Allied Health Science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___*HOYA 1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___EMR (Emergency Medical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Responder)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___Vet &amp; Animal Science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Full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1    ___German 1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2    ___German 2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3    ___German 3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4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European History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___African American History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___Geography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___Womens’ History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 Journalism - Broadcasting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 Journalism - Yearbook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Communications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___Drama         ___Adv Drama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___2-D Studio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Studio Art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___Ceramics 1 &amp; 2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___Cinematography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___Business Accounting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___Work Based Learning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___Urban Agriculture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___Theatre Tech &amp; Design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Semester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___Design 1     ___Design 2 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___Jewelry       ___Sculpture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1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2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___Agricultural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___Food Science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___Nutrition &amp; Wellness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___Parenting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___Child Development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___Psychology ___Sociology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___Mythology   ___International Affairs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___AVID 11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___Drivers Education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Band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___Symphonic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___Treble 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___Varsity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Orchestra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___Symphonic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Art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*CareerTec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ELL/SPED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1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2</w:t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3</w: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ELL Learning Center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___Strategies</w:t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___STEP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Credit Recovery Courses:</w:t>
            </w:r>
          </w:p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*CareerTec courses count as two classes.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CAREER AND ACADEMIC PLAN</w:t>
      </w:r>
    </w:p>
    <w:p w:rsidR="00000000" w:rsidDel="00000000" w:rsidP="00000000" w:rsidRDefault="00000000" w:rsidRPr="00000000" w14:paraId="000000AA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(FOR OFFICE USE ONLY)</w:t>
      </w:r>
    </w:p>
    <w:p w:rsidR="00000000" w:rsidDel="00000000" w:rsidP="00000000" w:rsidRDefault="00000000" w:rsidRPr="00000000" w14:paraId="000000A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______________________________ </w:t>
      </w:r>
    </w:p>
    <w:p w:rsidR="00000000" w:rsidDel="00000000" w:rsidP="00000000" w:rsidRDefault="00000000" w:rsidRPr="00000000" w14:paraId="000000A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 Semester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 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 History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Pathway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Pathway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</w:tbl>
    <w:p w:rsidR="00000000" w:rsidDel="00000000" w:rsidP="00000000" w:rsidRDefault="00000000" w:rsidRPr="00000000" w14:paraId="000000C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Future Goals and Plans: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Counselor Notes: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Student Signature/Date</w:t>
        <w:tab/>
        <w:tab/>
        <w:tab/>
        <w:tab/>
        <w:t xml:space="preserve">Counselor Signature/ Date</w:t>
      </w:r>
    </w:p>
    <w:p w:rsidR="00000000" w:rsidDel="00000000" w:rsidP="00000000" w:rsidRDefault="00000000" w:rsidRPr="00000000" w14:paraId="000000D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pageBreakBefore w:val="0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Freeport High School Career and Academic Plan (11th grade)  2022 - 2023</w:t>
    </w:r>
  </w:p>
  <w:p w:rsidR="00000000" w:rsidDel="00000000" w:rsidP="00000000" w:rsidRDefault="00000000" w:rsidRPr="00000000" w14:paraId="000000D7">
    <w:pPr>
      <w:pageBreakBefore w:val="0"/>
      <w:jc w:val="center"/>
      <w:rPr>
        <w:sz w:val="18"/>
        <w:szCs w:val="18"/>
      </w:rPr>
    </w:pPr>
    <w:r w:rsidDel="00000000" w:rsidR="00000000" w:rsidRPr="00000000">
      <w:rPr>
        <w:b w:val="1"/>
        <w:sz w:val="24"/>
        <w:szCs w:val="24"/>
        <w:rtl w:val="0"/>
      </w:rPr>
      <w:t xml:space="preserve">HEAL - Academy of Health Sciences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